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AC" w:rsidRPr="007E0EFD" w:rsidRDefault="008F5B8F" w:rsidP="007E0E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>ผลการดำเนินการ</w:t>
      </w:r>
      <w:r w:rsidR="007E0EFD" w:rsidRPr="007E0EFD">
        <w:rPr>
          <w:rFonts w:ascii="TH SarabunIT๙" w:hAnsi="TH SarabunIT๙" w:cs="TH SarabunIT๙"/>
          <w:b/>
          <w:bCs/>
          <w:sz w:val="24"/>
          <w:szCs w:val="32"/>
          <w:cs/>
        </w:rPr>
        <w:t>เพื่อจัดการความเสี่ยงการทุจริต</w:t>
      </w:r>
    </w:p>
    <w:p w:rsidR="007E0EFD" w:rsidRDefault="007E0EFD" w:rsidP="007E0E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7E0EFD">
        <w:rPr>
          <w:rFonts w:ascii="TH SarabunIT๙" w:hAnsi="TH SarabunIT๙" w:cs="TH SarabunIT๙"/>
          <w:b/>
          <w:bCs/>
          <w:sz w:val="24"/>
          <w:szCs w:val="32"/>
          <w:cs/>
        </w:rPr>
        <w:t>ขององค์การบริหารส่วนตำบลบ้านน้ำบ่อ ประจำปีงบประมาณ 2566</w:t>
      </w:r>
    </w:p>
    <w:p w:rsidR="00006CCF" w:rsidRDefault="00006CCF" w:rsidP="007E0EFD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8F5B8F" w:rsidTr="008F5B8F">
        <w:tc>
          <w:tcPr>
            <w:tcW w:w="3964" w:type="dxa"/>
          </w:tcPr>
          <w:p w:rsidR="008F5B8F" w:rsidRDefault="008F5B8F" w:rsidP="008F5B8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052" w:type="dxa"/>
          </w:tcPr>
          <w:p w:rsidR="008F5B8F" w:rsidRDefault="008F5B8F" w:rsidP="007E0EFD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</w:tr>
      <w:tr w:rsidR="00006CCF" w:rsidTr="008F5B8F">
        <w:tc>
          <w:tcPr>
            <w:tcW w:w="3964" w:type="dxa"/>
          </w:tcPr>
          <w:p w:rsidR="00006CCF" w:rsidRDefault="004E087B" w:rsidP="00325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ประเด็น/</w:t>
            </w:r>
            <w:r w:rsidR="008F5B8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ขั้นตอน/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="008F5B8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กระบวนการดำเนินงาน</w:t>
            </w:r>
          </w:p>
        </w:tc>
        <w:tc>
          <w:tcPr>
            <w:tcW w:w="5052" w:type="dxa"/>
          </w:tcPr>
          <w:p w:rsidR="00006CCF" w:rsidRPr="008F5B8F" w:rsidRDefault="005770CC" w:rsidP="008F5B8F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8F5B8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</w:t>
            </w:r>
            <w:r w:rsidR="008F5B8F" w:rsidRPr="008F5B8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กำหนดคุณลักษณะจัดซื้อจัดจ้าง</w:t>
            </w:r>
          </w:p>
        </w:tc>
      </w:tr>
      <w:tr w:rsidR="00006CCF" w:rsidTr="008F5B8F">
        <w:tc>
          <w:tcPr>
            <w:tcW w:w="3964" w:type="dxa"/>
          </w:tcPr>
          <w:p w:rsidR="00006CCF" w:rsidRDefault="004E7087" w:rsidP="00325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052" w:type="dxa"/>
          </w:tcPr>
          <w:p w:rsidR="00156ECF" w:rsidRPr="00954EC9" w:rsidRDefault="008F5B8F" w:rsidP="007E0EF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การกำหนดคุณลักษณะให้คู่สัญญาได้เปรียบ</w:t>
            </w:r>
          </w:p>
        </w:tc>
      </w:tr>
      <w:tr w:rsidR="00006CCF" w:rsidTr="008F5B8F">
        <w:tc>
          <w:tcPr>
            <w:tcW w:w="3964" w:type="dxa"/>
          </w:tcPr>
          <w:p w:rsidR="00006CCF" w:rsidRDefault="0094299E" w:rsidP="00325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5052" w:type="dxa"/>
          </w:tcPr>
          <w:p w:rsidR="00006CCF" w:rsidRDefault="00047800" w:rsidP="007E0EF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1.</w:t>
            </w:r>
            <w:r w:rsidR="008F5B8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กำหนดคุณลักษณะที่เฉพาะเจาะจงแก่รายใดพิเศษ</w:t>
            </w:r>
          </w:p>
          <w:p w:rsidR="00A141CA" w:rsidRDefault="00A141CA" w:rsidP="007E0EF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</w:t>
            </w:r>
            <w:r w:rsidR="008F5B8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ให้ตรวจสอบภายในตรวจทานทุกครั้ง</w:t>
            </w:r>
          </w:p>
          <w:p w:rsidR="00A141CA" w:rsidRPr="00047800" w:rsidRDefault="00A141CA" w:rsidP="008F5B8F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3.</w:t>
            </w:r>
            <w:r w:rsidR="008F5B8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กำชับให้เจ้าหน้าที่ปฏิบัติตามระเบียบอย่างเคร่งครัด</w:t>
            </w:r>
          </w:p>
        </w:tc>
      </w:tr>
      <w:tr w:rsidR="00006CCF" w:rsidTr="008F5B8F">
        <w:tc>
          <w:tcPr>
            <w:tcW w:w="3964" w:type="dxa"/>
          </w:tcPr>
          <w:p w:rsidR="00006CCF" w:rsidRDefault="009A6FB0" w:rsidP="00325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ระดับของความเสี่ยง</w:t>
            </w:r>
          </w:p>
        </w:tc>
        <w:tc>
          <w:tcPr>
            <w:tcW w:w="5052" w:type="dxa"/>
          </w:tcPr>
          <w:p w:rsidR="00006CCF" w:rsidRPr="009A6FB0" w:rsidRDefault="008F5B8F" w:rsidP="007E0EF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ปานกลาง</w:t>
            </w:r>
          </w:p>
        </w:tc>
      </w:tr>
      <w:tr w:rsidR="00006CCF" w:rsidTr="008F5B8F">
        <w:tc>
          <w:tcPr>
            <w:tcW w:w="3964" w:type="dxa"/>
          </w:tcPr>
          <w:p w:rsidR="00006CCF" w:rsidRDefault="00407964" w:rsidP="00325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5052" w:type="dxa"/>
          </w:tcPr>
          <w:p w:rsidR="00006CCF" w:rsidRPr="00BD5DAB" w:rsidRDefault="00F450AC" w:rsidP="007E0EF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32"/>
                <w:cs/>
              </w:rPr>
              <w:t>□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 xml:space="preserve"> </w:t>
            </w:r>
            <w:r w:rsidR="00BD5DA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ยังไม่ได้ดำเนินการ</w:t>
            </w:r>
          </w:p>
          <w:p w:rsidR="00F450AC" w:rsidRPr="00BD5DAB" w:rsidRDefault="00F450AC" w:rsidP="00F450AC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32"/>
                <w:cs/>
              </w:rPr>
              <w:t>□</w:t>
            </w:r>
            <w:r w:rsidR="00BD5DAB"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 xml:space="preserve"> </w:t>
            </w:r>
            <w:r w:rsidR="00BD5DAB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เฝ้าระวัง และติดตามต่อเนื่อง</w:t>
            </w:r>
          </w:p>
          <w:p w:rsidR="00F450AC" w:rsidRPr="00015CD2" w:rsidRDefault="00F450AC" w:rsidP="00F450AC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32"/>
                <w:cs/>
              </w:rPr>
              <w:t>□</w:t>
            </w:r>
            <w:r w:rsidR="00015CD2"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 xml:space="preserve"> </w:t>
            </w:r>
            <w:r w:rsidR="00015CD2" w:rsidRPr="00015CD2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เริ่ม</w:t>
            </w:r>
            <w:r w:rsidR="00015CD2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ดำเนินการได้บ้าง แต่ยังไม่ครบถ้วน</w:t>
            </w:r>
          </w:p>
          <w:p w:rsidR="00F450AC" w:rsidRPr="00015CD2" w:rsidRDefault="00F450AC" w:rsidP="00F450AC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15CD2">
              <w:rPr>
                <w:rFonts w:ascii="Calibri" w:hAnsi="Calibri" w:cs="Calibri"/>
                <w:sz w:val="24"/>
                <w:szCs w:val="32"/>
                <w:cs/>
              </w:rPr>
              <w:t>□</w:t>
            </w:r>
            <w:r w:rsidR="00015CD2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="00015CD2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ต้องการปรับ</w:t>
            </w:r>
            <w:r w:rsidR="00667332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ปรุง</w:t>
            </w:r>
            <w:r w:rsidR="008F5B8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มาตรการป้องกันการทุจริต</w:t>
            </w:r>
            <w:r w:rsidR="00667332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ให้เหมาะสม</w:t>
            </w:r>
            <w:r w:rsidR="008F5B8F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ยิ่งขึ้น</w:t>
            </w:r>
          </w:p>
          <w:p w:rsidR="00F450AC" w:rsidRDefault="00F450AC" w:rsidP="008F5B8F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015CD2">
              <w:rPr>
                <w:rFonts w:ascii="Calibri" w:hAnsi="Calibri" w:cs="Calibri"/>
                <w:sz w:val="24"/>
                <w:szCs w:val="32"/>
                <w:cs/>
              </w:rPr>
              <w:t>□</w:t>
            </w:r>
            <w:r w:rsidR="00667332"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 xml:space="preserve"> </w:t>
            </w:r>
            <w:r w:rsidR="003B2A06" w:rsidRPr="003B2A0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เหตุผลอื่น</w:t>
            </w:r>
            <w:r w:rsidR="008F5B8F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ๆ</w:t>
            </w:r>
          </w:p>
        </w:tc>
      </w:tr>
      <w:tr w:rsidR="00006CCF" w:rsidTr="009F2FE7">
        <w:trPr>
          <w:trHeight w:val="754"/>
        </w:trPr>
        <w:tc>
          <w:tcPr>
            <w:tcW w:w="3964" w:type="dxa"/>
          </w:tcPr>
          <w:p w:rsidR="00006CCF" w:rsidRDefault="009F2FE7" w:rsidP="00325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รายละเอียด</w:t>
            </w:r>
            <w:r w:rsidR="007F4F62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การดำเนินงาน</w:t>
            </w:r>
          </w:p>
          <w:p w:rsidR="00894E20" w:rsidRDefault="00894E20" w:rsidP="00325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5052" w:type="dxa"/>
          </w:tcPr>
          <w:p w:rsidR="00006CCF" w:rsidRDefault="007F4F62" w:rsidP="007E0EF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7F4F62">
              <w:rPr>
                <w:rFonts w:ascii="TH SarabunIT๙" w:hAnsi="TH SarabunIT๙" w:cs="TH SarabunIT๙" w:hint="cs"/>
                <w:sz w:val="24"/>
                <w:szCs w:val="32"/>
                <w:cs/>
              </w:rPr>
              <w:t>1.</w:t>
            </w:r>
            <w:r w:rsidR="009F2FE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การกำหนดคุณลักษณะให้มีคุณสมบัติทั่วไป</w:t>
            </w:r>
          </w:p>
          <w:p w:rsidR="00435DEA" w:rsidRPr="007F4F62" w:rsidRDefault="00435DEA" w:rsidP="009F2FE7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2.</w:t>
            </w:r>
            <w:r w:rsidR="009F2FE7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มีการเปิดเผยข้อมูลให้ชัดเจน</w:t>
            </w:r>
          </w:p>
        </w:tc>
      </w:tr>
      <w:tr w:rsidR="00325090" w:rsidTr="00325090">
        <w:trPr>
          <w:trHeight w:val="411"/>
        </w:trPr>
        <w:tc>
          <w:tcPr>
            <w:tcW w:w="3964" w:type="dxa"/>
          </w:tcPr>
          <w:p w:rsidR="00325090" w:rsidRDefault="00325090" w:rsidP="00325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5052" w:type="dxa"/>
          </w:tcPr>
          <w:p w:rsidR="00325090" w:rsidRPr="007F4F62" w:rsidRDefault="00325090" w:rsidP="007E0EF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เรื่องร้องเรียนการกำหนดคุณลักษณะ</w:t>
            </w:r>
          </w:p>
        </w:tc>
      </w:tr>
      <w:tr w:rsidR="00CF6455" w:rsidTr="00325090">
        <w:trPr>
          <w:trHeight w:val="411"/>
        </w:trPr>
        <w:tc>
          <w:tcPr>
            <w:tcW w:w="3964" w:type="dxa"/>
          </w:tcPr>
          <w:p w:rsidR="00CF6455" w:rsidRDefault="00CF6455" w:rsidP="00325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ผลการดำเนินงาน</w:t>
            </w:r>
          </w:p>
        </w:tc>
        <w:tc>
          <w:tcPr>
            <w:tcW w:w="5052" w:type="dxa"/>
          </w:tcPr>
          <w:p w:rsidR="00CF6455" w:rsidRDefault="00CF6455" w:rsidP="007E0EF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ไม่มีเรื่องร้องเรียน</w:t>
            </w:r>
          </w:p>
        </w:tc>
      </w:tr>
      <w:tr w:rsidR="00006CCF" w:rsidTr="008F5B8F">
        <w:tc>
          <w:tcPr>
            <w:tcW w:w="3964" w:type="dxa"/>
          </w:tcPr>
          <w:p w:rsidR="00006CCF" w:rsidRDefault="00915D99" w:rsidP="00325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ผู้รายงาน</w:t>
            </w:r>
          </w:p>
        </w:tc>
        <w:tc>
          <w:tcPr>
            <w:tcW w:w="5052" w:type="dxa"/>
          </w:tcPr>
          <w:p w:rsidR="00006CCF" w:rsidRPr="00915D99" w:rsidRDefault="00915D99" w:rsidP="007E0EF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915D9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หัวหน้าสำนักปลัด</w:t>
            </w:r>
          </w:p>
        </w:tc>
      </w:tr>
      <w:tr w:rsidR="00006CCF" w:rsidTr="008F5B8F">
        <w:tc>
          <w:tcPr>
            <w:tcW w:w="3964" w:type="dxa"/>
          </w:tcPr>
          <w:p w:rsidR="00006CCF" w:rsidRDefault="00915D99" w:rsidP="00325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สังกัด</w:t>
            </w:r>
          </w:p>
        </w:tc>
        <w:tc>
          <w:tcPr>
            <w:tcW w:w="5052" w:type="dxa"/>
          </w:tcPr>
          <w:p w:rsidR="00006CCF" w:rsidRPr="00915D99" w:rsidRDefault="00915D99" w:rsidP="007E0EFD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 w:rsidRPr="00915D9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สำนักปลัด</w:t>
            </w:r>
          </w:p>
        </w:tc>
      </w:tr>
      <w:tr w:rsidR="00915D99" w:rsidTr="008F5B8F">
        <w:tc>
          <w:tcPr>
            <w:tcW w:w="3964" w:type="dxa"/>
          </w:tcPr>
          <w:p w:rsidR="00915D99" w:rsidRDefault="00915D99" w:rsidP="0032509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วันเดือนปีที่รายงาน</w:t>
            </w:r>
          </w:p>
        </w:tc>
        <w:tc>
          <w:tcPr>
            <w:tcW w:w="5052" w:type="dxa"/>
          </w:tcPr>
          <w:p w:rsidR="00915D99" w:rsidRPr="00915D99" w:rsidRDefault="00915D99" w:rsidP="007E0EFD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27/กุมภาพันธ์/2566</w:t>
            </w:r>
          </w:p>
        </w:tc>
      </w:tr>
    </w:tbl>
    <w:p w:rsidR="006B12BF" w:rsidRDefault="006B12BF" w:rsidP="007E0EFD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:rsidR="00306E47" w:rsidRDefault="00306E47" w:rsidP="007E0EFD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:rsidR="00306E47" w:rsidRDefault="00306E47" w:rsidP="007E0EFD">
      <w:pPr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4963BE" w:rsidRDefault="004963BE" w:rsidP="007E0EFD">
      <w:pPr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4963BE" w:rsidRDefault="004963BE" w:rsidP="007E0EFD">
      <w:pPr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4963BE" w:rsidRDefault="004963BE" w:rsidP="007E0EFD">
      <w:pPr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4963BE" w:rsidRDefault="004963BE" w:rsidP="007E0EFD">
      <w:pPr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4963BE" w:rsidRDefault="004963BE" w:rsidP="007E0EFD">
      <w:pPr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4963BE" w:rsidRDefault="004963BE" w:rsidP="007E0EFD">
      <w:pPr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4963BE" w:rsidRDefault="004963BE" w:rsidP="007E0EFD">
      <w:pPr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4963BE" w:rsidRDefault="004963BE" w:rsidP="007E0EFD">
      <w:pPr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4963BE" w:rsidRDefault="004963BE" w:rsidP="007E0EFD">
      <w:pPr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4963BE" w:rsidRDefault="004963BE" w:rsidP="007E0EFD">
      <w:pPr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4963BE" w:rsidRDefault="004963BE" w:rsidP="007E0EFD">
      <w:pPr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4963BE" w:rsidRDefault="004963BE" w:rsidP="007E0EFD">
      <w:pPr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4963BE" w:rsidRDefault="004963BE" w:rsidP="007E0EFD">
      <w:pPr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4963BE" w:rsidRDefault="004963BE" w:rsidP="007E0EFD">
      <w:pPr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4963BE" w:rsidRDefault="004963BE" w:rsidP="007E0EFD">
      <w:pPr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4963BE" w:rsidRDefault="004963BE" w:rsidP="007E0EFD">
      <w:pPr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4963BE" w:rsidRDefault="004963BE" w:rsidP="007E0EFD">
      <w:pPr>
        <w:spacing w:after="0" w:line="240" w:lineRule="auto"/>
        <w:rPr>
          <w:rFonts w:ascii="TH SarabunIT๙" w:hAnsi="TH SarabunIT๙" w:cs="TH SarabunIT๙" w:hint="cs"/>
          <w:b/>
          <w:bCs/>
          <w:sz w:val="24"/>
          <w:szCs w:val="32"/>
        </w:rPr>
      </w:pPr>
    </w:p>
    <w:p w:rsidR="005C21CC" w:rsidRDefault="005C21CC" w:rsidP="005C21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>ผลการดำเนินงานเพื่อจัดการความเสี่ยงการทุจริต</w:t>
      </w:r>
    </w:p>
    <w:p w:rsidR="005C21CC" w:rsidRDefault="005C21CC" w:rsidP="005C21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t>ขององค์การบริหารส่วนตำบลบ้านน้ำบ่อ ประจำปีงบประมาณ 2566</w:t>
      </w:r>
    </w:p>
    <w:p w:rsidR="005C21CC" w:rsidRDefault="005C21CC" w:rsidP="005C21CC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5C21CC" w:rsidTr="005C21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C" w:rsidRDefault="005C21C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ชื่อโครงการ/กิจกรรม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C" w:rsidRDefault="005C21CC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5C21CC" w:rsidTr="005C21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C" w:rsidRDefault="005C21C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ประเด็น/ ขั้นตอน/กระบวนการดำเนินงาน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C" w:rsidRDefault="005C21C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การใช้รถยนต์ส่วนกลางไม่เป็นไปตามระเบียบ</w:t>
            </w:r>
          </w:p>
        </w:tc>
      </w:tr>
      <w:tr w:rsidR="005C21CC" w:rsidTr="005C21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C" w:rsidRDefault="005C21C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C" w:rsidRDefault="005C21C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การใช้รถยนต์ส่วนกลางของทางราชการอย่างไม่เหมาะสมไม่เป็นไปตามระเบียบ</w:t>
            </w:r>
          </w:p>
        </w:tc>
      </w:tr>
      <w:tr w:rsidR="005C21CC" w:rsidTr="005C21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C" w:rsidRDefault="005C21C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C" w:rsidRDefault="005C21C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1.มีผู้ควบคุมกำกับดูแลการใช้รถยนต์</w:t>
            </w:r>
          </w:p>
          <w:p w:rsidR="005C21CC" w:rsidRDefault="005C21C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2.มอบหมายเจ้าหน้าที่ให้รับผิดชอบให้ชัดเจน</w:t>
            </w:r>
          </w:p>
          <w:p w:rsidR="005C21CC" w:rsidRDefault="005C21C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3.กำชับให้เจ้าหน้าที่ปฏิบัติตามระเบียบอย่างเคร่งครัด</w:t>
            </w:r>
          </w:p>
        </w:tc>
      </w:tr>
      <w:tr w:rsidR="005C21CC" w:rsidTr="005C21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C" w:rsidRDefault="005C21C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ระดับของความเสี่ยง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C" w:rsidRDefault="005C21C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ปานกลาง</w:t>
            </w:r>
          </w:p>
        </w:tc>
      </w:tr>
      <w:tr w:rsidR="005C21CC" w:rsidTr="005C21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C" w:rsidRDefault="005C21C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สถานการณ์ดำเนินการจัดการความเสี่ยง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C" w:rsidRDefault="005C21C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32"/>
              </w:rPr>
              <w:t>□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ยังไม่ได้ดำเนินการ</w:t>
            </w:r>
          </w:p>
          <w:p w:rsidR="005C21CC" w:rsidRDefault="005C21CC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32"/>
              </w:rPr>
              <w:t>□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เฝ้าระวัง และติดตามต่อเนื่อง</w:t>
            </w:r>
          </w:p>
          <w:p w:rsidR="005C21CC" w:rsidRDefault="005C21CC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32"/>
              </w:rPr>
              <w:t>□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เริ่มดำเนินการได้บ้าง แต่ยังไม่ครบถ้วน</w:t>
            </w:r>
          </w:p>
          <w:p w:rsidR="005C21CC" w:rsidRDefault="005C21CC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Calibri" w:hAnsi="Calibri" w:cs="Calibri" w:hint="cs"/>
                <w:sz w:val="24"/>
                <w:szCs w:val="32"/>
              </w:rPr>
              <w:t>□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ต้องการปรับปรุงมาตรการป้องกันการทุจริตให้เหมาะสมยิ่งขึ้น</w:t>
            </w:r>
          </w:p>
          <w:p w:rsidR="005C21CC" w:rsidRDefault="005C21CC">
            <w:pP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Calibri" w:hAnsi="Calibri" w:cs="Calibri" w:hint="cs"/>
                <w:sz w:val="24"/>
                <w:szCs w:val="32"/>
              </w:rPr>
              <w:t>□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เหตุผลอื่น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ๆ</w:t>
            </w:r>
          </w:p>
        </w:tc>
      </w:tr>
      <w:tr w:rsidR="005C21CC" w:rsidTr="005C21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CC" w:rsidRDefault="005C21C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รายละเอียดการดำเนินงาน</w:t>
            </w:r>
          </w:p>
          <w:p w:rsidR="005C21CC" w:rsidRDefault="005C21C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  <w:p w:rsidR="005C21CC" w:rsidRDefault="005C21C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C" w:rsidRDefault="005C21C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1.จัดทำแบบใบขออนุญาตใช้รถยนต์ส่วนกลาง</w:t>
            </w:r>
          </w:p>
          <w:p w:rsidR="005C21CC" w:rsidRDefault="005C21C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2.จัดทำแบบรายงานการใช้รถยนต์</w:t>
            </w:r>
          </w:p>
          <w:p w:rsidR="005C21CC" w:rsidRDefault="005C21C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3.จัดทำรายละเอียดการซ่อมบำรุงรถยนต์</w:t>
            </w:r>
          </w:p>
          <w:p w:rsidR="005C21CC" w:rsidRDefault="005C21C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4.จัดทำประกาศหลักเกณฑ์การใช้รถยนต์</w:t>
            </w:r>
          </w:p>
          <w:p w:rsidR="005C21CC" w:rsidRDefault="005C21C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5.ทำระเบียบควบคุมรถยนต์</w:t>
            </w:r>
          </w:p>
          <w:p w:rsidR="005C21CC" w:rsidRDefault="005C21C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6.ผู้บริหารเป็นตัวอย่างการใช้รถที่ถูกต้อง</w:t>
            </w:r>
          </w:p>
        </w:tc>
      </w:tr>
      <w:tr w:rsidR="005C21CC" w:rsidTr="005C21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C" w:rsidRDefault="005C21C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ตัวชี้วัด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C" w:rsidRDefault="005C21C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เรื่องร้องเรียนการนำทรัพย์สินราชการไปใช้</w:t>
            </w:r>
          </w:p>
        </w:tc>
      </w:tr>
      <w:tr w:rsidR="005C21CC" w:rsidTr="005C21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C" w:rsidRDefault="005C21C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ผลการดำเนินงาน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C" w:rsidRDefault="005C21C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ไม่มีเรื่องร้องเรียน</w:t>
            </w:r>
          </w:p>
        </w:tc>
      </w:tr>
      <w:tr w:rsidR="005C21CC" w:rsidTr="005C21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C" w:rsidRDefault="005C21C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ผู้รายงาน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C" w:rsidRDefault="005C21C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หัวหน้าสำนักปลัด</w:t>
            </w:r>
          </w:p>
        </w:tc>
      </w:tr>
      <w:tr w:rsidR="005C21CC" w:rsidTr="005C21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C" w:rsidRDefault="005C21C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สังกัด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C" w:rsidRDefault="005C21C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สำนักปลัด</w:t>
            </w:r>
          </w:p>
        </w:tc>
      </w:tr>
      <w:tr w:rsidR="005C21CC" w:rsidTr="005C21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C" w:rsidRDefault="005C21C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วันเดือนปีที่รายงาน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1CC" w:rsidRDefault="005C21CC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  <w:cs/>
              </w:rPr>
              <w:t>27/กุมภาพันธ์/2566</w:t>
            </w:r>
          </w:p>
        </w:tc>
      </w:tr>
    </w:tbl>
    <w:p w:rsidR="005C21CC" w:rsidRDefault="005C21CC" w:rsidP="005C21CC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</w:p>
    <w:p w:rsidR="005C21CC" w:rsidRDefault="005C21CC" w:rsidP="005C21CC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bookmarkStart w:id="0" w:name="_GoBack"/>
      <w:bookmarkEnd w:id="0"/>
    </w:p>
    <w:sectPr w:rsidR="005C2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FD"/>
    <w:rsid w:val="00006CCF"/>
    <w:rsid w:val="00015CD2"/>
    <w:rsid w:val="00047800"/>
    <w:rsid w:val="000D2F8D"/>
    <w:rsid w:val="00156ECF"/>
    <w:rsid w:val="00192CD6"/>
    <w:rsid w:val="0026270D"/>
    <w:rsid w:val="002D1FEB"/>
    <w:rsid w:val="00306E47"/>
    <w:rsid w:val="00325090"/>
    <w:rsid w:val="003804C1"/>
    <w:rsid w:val="003B0B9E"/>
    <w:rsid w:val="003B2A06"/>
    <w:rsid w:val="00407964"/>
    <w:rsid w:val="00435DEA"/>
    <w:rsid w:val="004963BE"/>
    <w:rsid w:val="004D2638"/>
    <w:rsid w:val="004E087B"/>
    <w:rsid w:val="004E7087"/>
    <w:rsid w:val="00513982"/>
    <w:rsid w:val="00516C5E"/>
    <w:rsid w:val="005620D5"/>
    <w:rsid w:val="005770CC"/>
    <w:rsid w:val="005924B1"/>
    <w:rsid w:val="005C21CC"/>
    <w:rsid w:val="00615C20"/>
    <w:rsid w:val="00667332"/>
    <w:rsid w:val="006B12BF"/>
    <w:rsid w:val="006C4FE9"/>
    <w:rsid w:val="0076477A"/>
    <w:rsid w:val="007E0EFD"/>
    <w:rsid w:val="007F4F62"/>
    <w:rsid w:val="00825589"/>
    <w:rsid w:val="008818ED"/>
    <w:rsid w:val="00894E20"/>
    <w:rsid w:val="008C327F"/>
    <w:rsid w:val="008F5B8F"/>
    <w:rsid w:val="00915D99"/>
    <w:rsid w:val="0094299E"/>
    <w:rsid w:val="0094461D"/>
    <w:rsid w:val="00954EC9"/>
    <w:rsid w:val="009A121C"/>
    <w:rsid w:val="009A6FB0"/>
    <w:rsid w:val="009F2FE7"/>
    <w:rsid w:val="009F7BBB"/>
    <w:rsid w:val="00A141CA"/>
    <w:rsid w:val="00AF2F0A"/>
    <w:rsid w:val="00BD0F9B"/>
    <w:rsid w:val="00BD5DAB"/>
    <w:rsid w:val="00C17B0B"/>
    <w:rsid w:val="00C807AC"/>
    <w:rsid w:val="00CC52A4"/>
    <w:rsid w:val="00CF6455"/>
    <w:rsid w:val="00D445C7"/>
    <w:rsid w:val="00D95176"/>
    <w:rsid w:val="00E0620A"/>
    <w:rsid w:val="00E96BA2"/>
    <w:rsid w:val="00F4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DC</cp:lastModifiedBy>
  <cp:revision>4</cp:revision>
  <dcterms:created xsi:type="dcterms:W3CDTF">2024-03-21T06:55:00Z</dcterms:created>
  <dcterms:modified xsi:type="dcterms:W3CDTF">2024-03-21T06:59:00Z</dcterms:modified>
</cp:coreProperties>
</file>